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20" w:rsidRDefault="00E96B20" w:rsidP="00E96B20">
      <w:r>
        <w:t>Planning for Computer programs:</w:t>
      </w:r>
    </w:p>
    <w:p w:rsidR="00E96B20" w:rsidRDefault="00E96B20" w:rsidP="00E96B20">
      <w:r>
        <w:t>General steps</w:t>
      </w:r>
    </w:p>
    <w:p w:rsidR="00E96B20" w:rsidRDefault="00E96B20" w:rsidP="00E96B20">
      <w:pPr>
        <w:numPr>
          <w:ilvl w:val="0"/>
          <w:numId w:val="1"/>
        </w:numPr>
      </w:pPr>
      <w:r>
        <w:t>Read the Question!</w:t>
      </w:r>
    </w:p>
    <w:p w:rsidR="00E96B20" w:rsidRDefault="00E96B20" w:rsidP="00E96B20">
      <w:pPr>
        <w:numPr>
          <w:ilvl w:val="0"/>
          <w:numId w:val="1"/>
        </w:numPr>
      </w:pPr>
      <w:r>
        <w:t>Determine input</w:t>
      </w:r>
    </w:p>
    <w:p w:rsidR="00E96B20" w:rsidRDefault="00E96B20" w:rsidP="00E96B20">
      <w:pPr>
        <w:numPr>
          <w:ilvl w:val="0"/>
          <w:numId w:val="1"/>
        </w:numPr>
      </w:pPr>
      <w:r>
        <w:t>Determine output</w:t>
      </w:r>
    </w:p>
    <w:p w:rsidR="00E96B20" w:rsidRDefault="00E96B20" w:rsidP="00E96B20">
      <w:pPr>
        <w:numPr>
          <w:ilvl w:val="0"/>
          <w:numId w:val="1"/>
        </w:numPr>
      </w:pPr>
      <w:r>
        <w:t>What processing is required from input to output??</w:t>
      </w:r>
    </w:p>
    <w:p w:rsidR="00E96B20" w:rsidRDefault="00E96B20" w:rsidP="00E96B20">
      <w:pPr>
        <w:numPr>
          <w:ilvl w:val="0"/>
          <w:numId w:val="1"/>
        </w:numPr>
      </w:pPr>
      <w:r>
        <w:t>Write out algorithm (data and logic flow only)</w:t>
      </w:r>
    </w:p>
    <w:p w:rsidR="00E96B20" w:rsidRDefault="00E96B20" w:rsidP="00E96B20">
      <w:pPr>
        <w:numPr>
          <w:ilvl w:val="0"/>
          <w:numId w:val="1"/>
        </w:numPr>
      </w:pPr>
      <w:r>
        <w:t>Set up at least two sets of  Test data</w:t>
      </w:r>
    </w:p>
    <w:p w:rsidR="00E96B20" w:rsidRDefault="00E96B20" w:rsidP="00E96B20"/>
    <w:p w:rsidR="00E96B20" w:rsidRDefault="00E96B20">
      <w:pPr>
        <w:rPr>
          <w:b/>
        </w:rPr>
      </w:pPr>
    </w:p>
    <w:p w:rsidR="002826DE" w:rsidRPr="006835BA" w:rsidRDefault="00DC6062">
      <w:pPr>
        <w:rPr>
          <w:b/>
        </w:rPr>
      </w:pPr>
      <w:r>
        <w:rPr>
          <w:b/>
        </w:rPr>
        <w:t>12DTP</w:t>
      </w:r>
      <w:r w:rsidR="001719D8">
        <w:rPr>
          <w:b/>
        </w:rPr>
        <w:t xml:space="preserve">: </w:t>
      </w:r>
      <w:r w:rsidR="00ED5977" w:rsidRPr="006835BA">
        <w:rPr>
          <w:b/>
        </w:rPr>
        <w:t xml:space="preserve">Example on program development </w:t>
      </w:r>
    </w:p>
    <w:p w:rsidR="00ED5977" w:rsidRDefault="00ED5977"/>
    <w:p w:rsidR="00ED5977" w:rsidRPr="006835BA" w:rsidRDefault="00ED5977">
      <w:pPr>
        <w:rPr>
          <w:b/>
        </w:rPr>
      </w:pPr>
      <w:r w:rsidRPr="006835BA">
        <w:rPr>
          <w:b/>
        </w:rPr>
        <w:t>Question</w:t>
      </w:r>
    </w:p>
    <w:p w:rsidR="0093344E" w:rsidRDefault="00ED5977">
      <w:pPr>
        <w:rPr>
          <w:spacing w:val="-3"/>
        </w:rPr>
      </w:pPr>
      <w:r>
        <w:rPr>
          <w:spacing w:val="-3"/>
        </w:rPr>
        <w:t xml:space="preserve">Input </w:t>
      </w:r>
      <w:r w:rsidRPr="00B040D6">
        <w:rPr>
          <w:spacing w:val="-3"/>
          <w:highlight w:val="yellow"/>
        </w:rPr>
        <w:t>two numbers</w:t>
      </w:r>
      <w:r>
        <w:rPr>
          <w:spacing w:val="-3"/>
        </w:rPr>
        <w:t xml:space="preserve"> and output their </w:t>
      </w:r>
      <w:r w:rsidRPr="00B040D6">
        <w:rPr>
          <w:spacing w:val="-3"/>
          <w:highlight w:val="green"/>
        </w:rPr>
        <w:t>sum and product</w:t>
      </w:r>
      <w:r>
        <w:rPr>
          <w:spacing w:val="-3"/>
        </w:rPr>
        <w:t>.</w:t>
      </w:r>
    </w:p>
    <w:p w:rsidR="0093344E" w:rsidRDefault="0093344E"/>
    <w:p w:rsidR="0093344E" w:rsidRPr="0093344E" w:rsidRDefault="0093344E" w:rsidP="0093344E">
      <w:pPr>
        <w:rPr>
          <w:b/>
        </w:rPr>
      </w:pPr>
      <w:r w:rsidRPr="0093344E">
        <w:rPr>
          <w:b/>
        </w:rP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93344E" w:rsidRPr="0093344E" w:rsidTr="0093344E">
        <w:tc>
          <w:tcPr>
            <w:tcW w:w="2840" w:type="dxa"/>
          </w:tcPr>
          <w:p w:rsidR="0093344E" w:rsidRPr="0093344E" w:rsidRDefault="0093344E" w:rsidP="0093344E">
            <w:pPr>
              <w:rPr>
                <w:i/>
              </w:rPr>
            </w:pPr>
            <w:r w:rsidRPr="0093344E">
              <w:rPr>
                <w:i/>
              </w:rPr>
              <w:t>VariableName</w:t>
            </w:r>
          </w:p>
        </w:tc>
        <w:tc>
          <w:tcPr>
            <w:tcW w:w="2841" w:type="dxa"/>
          </w:tcPr>
          <w:p w:rsidR="0093344E" w:rsidRPr="0093344E" w:rsidRDefault="0093344E" w:rsidP="0093344E">
            <w:pPr>
              <w:rPr>
                <w:i/>
              </w:rPr>
            </w:pPr>
            <w:r w:rsidRPr="0093344E">
              <w:rPr>
                <w:i/>
              </w:rPr>
              <w:t>Type</w:t>
            </w:r>
          </w:p>
        </w:tc>
        <w:tc>
          <w:tcPr>
            <w:tcW w:w="2841" w:type="dxa"/>
          </w:tcPr>
          <w:p w:rsidR="0093344E" w:rsidRPr="0093344E" w:rsidRDefault="0093344E" w:rsidP="0093344E">
            <w:pPr>
              <w:rPr>
                <w:i/>
              </w:rPr>
            </w:pPr>
            <w:r w:rsidRPr="0093344E">
              <w:rPr>
                <w:i/>
              </w:rPr>
              <w:t>Availablity</w:t>
            </w:r>
          </w:p>
        </w:tc>
      </w:tr>
      <w:tr w:rsidR="0093344E" w:rsidTr="0093344E">
        <w:tc>
          <w:tcPr>
            <w:tcW w:w="2840" w:type="dxa"/>
          </w:tcPr>
          <w:p w:rsidR="0093344E" w:rsidRDefault="0093344E" w:rsidP="0093344E">
            <w:r>
              <w:t>number1</w:t>
            </w:r>
          </w:p>
        </w:tc>
        <w:tc>
          <w:tcPr>
            <w:tcW w:w="2841" w:type="dxa"/>
          </w:tcPr>
          <w:p w:rsidR="0093344E" w:rsidRDefault="0093344E" w:rsidP="0093344E">
            <w:r>
              <w:t xml:space="preserve">Float </w:t>
            </w:r>
          </w:p>
        </w:tc>
        <w:tc>
          <w:tcPr>
            <w:tcW w:w="2841" w:type="dxa"/>
          </w:tcPr>
          <w:p w:rsidR="0093344E" w:rsidRDefault="0093344E" w:rsidP="0093344E">
            <w:r>
              <w:t>User input -keyboard</w:t>
            </w:r>
          </w:p>
        </w:tc>
      </w:tr>
      <w:tr w:rsidR="0093344E" w:rsidTr="0093344E">
        <w:tc>
          <w:tcPr>
            <w:tcW w:w="2840" w:type="dxa"/>
          </w:tcPr>
          <w:p w:rsidR="0093344E" w:rsidRDefault="0093344E" w:rsidP="0093344E">
            <w:r>
              <w:t>number2</w:t>
            </w:r>
          </w:p>
        </w:tc>
        <w:tc>
          <w:tcPr>
            <w:tcW w:w="2841" w:type="dxa"/>
          </w:tcPr>
          <w:p w:rsidR="0093344E" w:rsidRDefault="0093344E" w:rsidP="0093344E">
            <w:r>
              <w:t>Float</w:t>
            </w:r>
          </w:p>
        </w:tc>
        <w:tc>
          <w:tcPr>
            <w:tcW w:w="2841" w:type="dxa"/>
          </w:tcPr>
          <w:p w:rsidR="0093344E" w:rsidRDefault="0093344E" w:rsidP="0093344E">
            <w:r>
              <w:t>User input -keyboard</w:t>
            </w:r>
          </w:p>
        </w:tc>
      </w:tr>
    </w:tbl>
    <w:p w:rsidR="0093344E" w:rsidRPr="0093344E" w:rsidRDefault="0093344E" w:rsidP="0093344E"/>
    <w:p w:rsidR="0093344E" w:rsidRPr="0093344E" w:rsidRDefault="0093344E" w:rsidP="0093344E">
      <w:pPr>
        <w:rPr>
          <w:b/>
        </w:rPr>
      </w:pPr>
      <w:r w:rsidRPr="0093344E">
        <w:rPr>
          <w:b/>
        </w:rPr>
        <w:t>Output</w:t>
      </w:r>
    </w:p>
    <w:p w:rsidR="0093344E" w:rsidRPr="0093344E" w:rsidRDefault="0093344E" w:rsidP="009334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A45A3" w:rsidRPr="002A45A3" w:rsidTr="002A45A3">
        <w:tc>
          <w:tcPr>
            <w:tcW w:w="2840" w:type="dxa"/>
          </w:tcPr>
          <w:p w:rsidR="002A45A3" w:rsidRPr="002A45A3" w:rsidRDefault="002A45A3" w:rsidP="0093344E">
            <w:pPr>
              <w:rPr>
                <w:i/>
              </w:rPr>
            </w:pPr>
            <w:r w:rsidRPr="002A45A3">
              <w:rPr>
                <w:i/>
              </w:rPr>
              <w:t>Variablename</w:t>
            </w:r>
          </w:p>
        </w:tc>
        <w:tc>
          <w:tcPr>
            <w:tcW w:w="2841" w:type="dxa"/>
          </w:tcPr>
          <w:p w:rsidR="002A45A3" w:rsidRPr="002A45A3" w:rsidRDefault="002A45A3" w:rsidP="0093344E">
            <w:pPr>
              <w:rPr>
                <w:i/>
              </w:rPr>
            </w:pPr>
            <w:r w:rsidRPr="002A45A3">
              <w:rPr>
                <w:i/>
              </w:rPr>
              <w:t>format</w:t>
            </w:r>
          </w:p>
        </w:tc>
        <w:tc>
          <w:tcPr>
            <w:tcW w:w="2841" w:type="dxa"/>
          </w:tcPr>
          <w:p w:rsidR="002A45A3" w:rsidRPr="002A45A3" w:rsidRDefault="002A45A3" w:rsidP="0093344E">
            <w:pPr>
              <w:rPr>
                <w:i/>
              </w:rPr>
            </w:pPr>
            <w:r w:rsidRPr="002A45A3">
              <w:rPr>
                <w:i/>
              </w:rPr>
              <w:t>where</w:t>
            </w:r>
          </w:p>
        </w:tc>
      </w:tr>
      <w:tr w:rsidR="00B040D6" w:rsidTr="00B040D6">
        <w:tc>
          <w:tcPr>
            <w:tcW w:w="2840" w:type="dxa"/>
          </w:tcPr>
          <w:p w:rsidR="00B040D6" w:rsidRDefault="00B040D6" w:rsidP="0093344E">
            <w:r>
              <w:t>sum</w:t>
            </w:r>
          </w:p>
        </w:tc>
        <w:tc>
          <w:tcPr>
            <w:tcW w:w="2841" w:type="dxa"/>
            <w:vMerge w:val="restart"/>
            <w:vAlign w:val="center"/>
          </w:tcPr>
          <w:p w:rsidR="00B040D6" w:rsidRDefault="00B040D6" w:rsidP="00B040D6">
            <w:pPr>
              <w:jc w:val="center"/>
            </w:pPr>
            <w:r>
              <w:t>2 decimal places</w:t>
            </w:r>
          </w:p>
        </w:tc>
        <w:tc>
          <w:tcPr>
            <w:tcW w:w="2841" w:type="dxa"/>
            <w:vMerge w:val="restart"/>
            <w:vAlign w:val="center"/>
          </w:tcPr>
          <w:p w:rsidR="00B040D6" w:rsidRDefault="00B040D6" w:rsidP="00B040D6">
            <w:pPr>
              <w:jc w:val="center"/>
            </w:pPr>
            <w:r>
              <w:t>screen</w:t>
            </w:r>
          </w:p>
        </w:tc>
      </w:tr>
      <w:tr w:rsidR="00B040D6" w:rsidTr="002A45A3">
        <w:tc>
          <w:tcPr>
            <w:tcW w:w="2840" w:type="dxa"/>
          </w:tcPr>
          <w:p w:rsidR="00B040D6" w:rsidRDefault="00B040D6" w:rsidP="0093344E">
            <w:r>
              <w:t>product</w:t>
            </w:r>
          </w:p>
        </w:tc>
        <w:tc>
          <w:tcPr>
            <w:tcW w:w="2841" w:type="dxa"/>
            <w:vMerge/>
          </w:tcPr>
          <w:p w:rsidR="00B040D6" w:rsidRDefault="00B040D6" w:rsidP="0093344E"/>
        </w:tc>
        <w:tc>
          <w:tcPr>
            <w:tcW w:w="2841" w:type="dxa"/>
            <w:vMerge/>
          </w:tcPr>
          <w:p w:rsidR="00B040D6" w:rsidRDefault="00B040D6" w:rsidP="0093344E"/>
        </w:tc>
      </w:tr>
    </w:tbl>
    <w:p w:rsidR="0093344E" w:rsidRPr="0093344E" w:rsidRDefault="0093344E" w:rsidP="0093344E"/>
    <w:p w:rsidR="0093344E" w:rsidRPr="00AA5A7D" w:rsidRDefault="00AA5A7D" w:rsidP="0093344E">
      <w:pPr>
        <w:rPr>
          <w:b/>
        </w:rPr>
      </w:pPr>
      <w:r w:rsidRPr="00AA5A7D">
        <w:rPr>
          <w:b/>
        </w:rPr>
        <w:t>Processing</w:t>
      </w:r>
    </w:p>
    <w:p w:rsidR="00AA5A7D" w:rsidRDefault="00AA5A7D" w:rsidP="0093344E">
      <w:r>
        <w:t xml:space="preserve">sum </w:t>
      </w:r>
      <w:r>
        <w:sym w:font="Wingdings" w:char="F0DF"/>
      </w:r>
      <w:r>
        <w:t xml:space="preserve"> number1 + number2</w:t>
      </w:r>
    </w:p>
    <w:p w:rsidR="00AA5A7D" w:rsidRDefault="00AA5A7D" w:rsidP="0093344E">
      <w:r>
        <w:t xml:space="preserve">product </w:t>
      </w:r>
      <w:r>
        <w:sym w:font="Wingdings" w:char="F0DF"/>
      </w:r>
      <w:r>
        <w:t xml:space="preserve"> number1 * number2</w:t>
      </w:r>
    </w:p>
    <w:p w:rsidR="00AA5A7D" w:rsidRDefault="00AA5A7D" w:rsidP="0093344E"/>
    <w:p w:rsidR="00AA5A7D" w:rsidRPr="00AA5A7D" w:rsidRDefault="00AA5A7D" w:rsidP="0093344E">
      <w:pPr>
        <w:rPr>
          <w:b/>
        </w:rPr>
      </w:pPr>
      <w:r w:rsidRPr="00AA5A7D">
        <w:rPr>
          <w:b/>
        </w:rPr>
        <w:t>Pseudocode</w:t>
      </w:r>
    </w:p>
    <w:p w:rsidR="00AA5A7D" w:rsidRDefault="00AA5A7D" w:rsidP="0093344E">
      <w:r>
        <w:t>Enter data</w:t>
      </w:r>
    </w:p>
    <w:p w:rsidR="00AA5A7D" w:rsidRDefault="00AA5A7D" w:rsidP="0093344E">
      <w:r>
        <w:t>Do calculations for sum and produt</w:t>
      </w:r>
    </w:p>
    <w:p w:rsidR="00AA5A7D" w:rsidRDefault="00AA5A7D" w:rsidP="0093344E">
      <w:r>
        <w:t>Display sum and product</w:t>
      </w:r>
    </w:p>
    <w:p w:rsidR="00AA5A7D" w:rsidRDefault="00AA5A7D" w:rsidP="0093344E"/>
    <w:p w:rsidR="00AA5A7D" w:rsidRPr="00AA5A7D" w:rsidRDefault="00AA5A7D" w:rsidP="0093344E">
      <w:pPr>
        <w:rPr>
          <w:b/>
        </w:rPr>
      </w:pPr>
      <w:r w:rsidRPr="00AA5A7D">
        <w:rPr>
          <w:b/>
        </w:rPr>
        <w:t>Test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AA5A7D" w:rsidTr="00AA5A7D">
        <w:tc>
          <w:tcPr>
            <w:tcW w:w="2130" w:type="dxa"/>
          </w:tcPr>
          <w:p w:rsidR="00AA5A7D" w:rsidRDefault="00AA5A7D" w:rsidP="0093344E">
            <w:r>
              <w:t>number1</w:t>
            </w:r>
          </w:p>
        </w:tc>
        <w:tc>
          <w:tcPr>
            <w:tcW w:w="2130" w:type="dxa"/>
          </w:tcPr>
          <w:p w:rsidR="00AA5A7D" w:rsidRDefault="00AA5A7D" w:rsidP="0093344E">
            <w:r>
              <w:t>number2</w:t>
            </w:r>
          </w:p>
        </w:tc>
        <w:tc>
          <w:tcPr>
            <w:tcW w:w="2131" w:type="dxa"/>
          </w:tcPr>
          <w:p w:rsidR="00AA5A7D" w:rsidRDefault="00AA5A7D" w:rsidP="0093344E">
            <w:r>
              <w:t>sum</w:t>
            </w:r>
          </w:p>
        </w:tc>
        <w:tc>
          <w:tcPr>
            <w:tcW w:w="2131" w:type="dxa"/>
          </w:tcPr>
          <w:p w:rsidR="00AA5A7D" w:rsidRDefault="00AA5A7D" w:rsidP="0093344E">
            <w:r>
              <w:t>product</w:t>
            </w:r>
          </w:p>
        </w:tc>
      </w:tr>
      <w:tr w:rsidR="00AA5A7D" w:rsidTr="00AA5A7D">
        <w:tc>
          <w:tcPr>
            <w:tcW w:w="2130" w:type="dxa"/>
          </w:tcPr>
          <w:p w:rsidR="00AA5A7D" w:rsidRDefault="00AA5A7D" w:rsidP="0093344E">
            <w:r>
              <w:t>5</w:t>
            </w:r>
          </w:p>
        </w:tc>
        <w:tc>
          <w:tcPr>
            <w:tcW w:w="2130" w:type="dxa"/>
          </w:tcPr>
          <w:p w:rsidR="00AA5A7D" w:rsidRDefault="00AA5A7D" w:rsidP="0093344E">
            <w:r>
              <w:t>14</w:t>
            </w:r>
          </w:p>
        </w:tc>
        <w:tc>
          <w:tcPr>
            <w:tcW w:w="2131" w:type="dxa"/>
          </w:tcPr>
          <w:p w:rsidR="00AA5A7D" w:rsidRDefault="00AA5A7D" w:rsidP="0093344E">
            <w:r>
              <w:t>19</w:t>
            </w:r>
          </w:p>
        </w:tc>
        <w:tc>
          <w:tcPr>
            <w:tcW w:w="2131" w:type="dxa"/>
          </w:tcPr>
          <w:p w:rsidR="00AA5A7D" w:rsidRDefault="00AA5A7D" w:rsidP="0093344E">
            <w:r>
              <w:t>70</w:t>
            </w:r>
          </w:p>
        </w:tc>
      </w:tr>
      <w:tr w:rsidR="00AA5A7D" w:rsidTr="00AA5A7D">
        <w:tc>
          <w:tcPr>
            <w:tcW w:w="2130" w:type="dxa"/>
          </w:tcPr>
          <w:p w:rsidR="00AA5A7D" w:rsidRDefault="00AA5A7D" w:rsidP="0093344E">
            <w:r>
              <w:t>1.2</w:t>
            </w:r>
          </w:p>
        </w:tc>
        <w:tc>
          <w:tcPr>
            <w:tcW w:w="2130" w:type="dxa"/>
          </w:tcPr>
          <w:p w:rsidR="00AA5A7D" w:rsidRDefault="00AA5A7D" w:rsidP="0093344E">
            <w:r>
              <w:t>5.9</w:t>
            </w:r>
          </w:p>
        </w:tc>
        <w:tc>
          <w:tcPr>
            <w:tcW w:w="2131" w:type="dxa"/>
          </w:tcPr>
          <w:p w:rsidR="00AA5A7D" w:rsidRDefault="00AA5A7D" w:rsidP="0093344E">
            <w:r>
              <w:t>7.1</w:t>
            </w:r>
          </w:p>
        </w:tc>
        <w:tc>
          <w:tcPr>
            <w:tcW w:w="2131" w:type="dxa"/>
          </w:tcPr>
          <w:p w:rsidR="00AA5A7D" w:rsidRDefault="00AA5A7D" w:rsidP="0093344E">
            <w:r>
              <w:t>7.08</w:t>
            </w:r>
          </w:p>
        </w:tc>
      </w:tr>
      <w:tr w:rsidR="00AA5A7D" w:rsidTr="00AA5A7D">
        <w:tc>
          <w:tcPr>
            <w:tcW w:w="2130" w:type="dxa"/>
          </w:tcPr>
          <w:p w:rsidR="00AA5A7D" w:rsidRDefault="00093D6A" w:rsidP="0093344E">
            <w:r>
              <w:t>-8</w:t>
            </w:r>
          </w:p>
        </w:tc>
        <w:tc>
          <w:tcPr>
            <w:tcW w:w="2130" w:type="dxa"/>
          </w:tcPr>
          <w:p w:rsidR="00AA5A7D" w:rsidRDefault="00093D6A" w:rsidP="0093344E">
            <w:r>
              <w:t>500</w:t>
            </w:r>
          </w:p>
        </w:tc>
        <w:tc>
          <w:tcPr>
            <w:tcW w:w="2131" w:type="dxa"/>
          </w:tcPr>
          <w:p w:rsidR="00AA5A7D" w:rsidRDefault="00093D6A" w:rsidP="0093344E">
            <w:r>
              <w:t>492</w:t>
            </w:r>
          </w:p>
        </w:tc>
        <w:tc>
          <w:tcPr>
            <w:tcW w:w="2131" w:type="dxa"/>
          </w:tcPr>
          <w:p w:rsidR="00AA5A7D" w:rsidRDefault="00093D6A" w:rsidP="0093344E">
            <w:r>
              <w:t>-4000</w:t>
            </w:r>
          </w:p>
        </w:tc>
      </w:tr>
    </w:tbl>
    <w:p w:rsidR="00AA5A7D" w:rsidRPr="0093344E" w:rsidRDefault="00AA5A7D" w:rsidP="0093344E"/>
    <w:p w:rsidR="0093344E" w:rsidRPr="0013394F" w:rsidRDefault="0013394F" w:rsidP="0093344E">
      <w:pPr>
        <w:rPr>
          <w:b/>
        </w:rPr>
      </w:pPr>
      <w:r w:rsidRPr="0013394F">
        <w:rPr>
          <w:b/>
        </w:rPr>
        <w:t>Testing plan</w:t>
      </w:r>
    </w:p>
    <w:p w:rsidR="0013394F" w:rsidRDefault="0013394F" w:rsidP="0093344E">
      <w:r>
        <w:t>Version 1 - enter the data and test for syntax</w:t>
      </w:r>
    </w:p>
    <w:p w:rsidR="0013394F" w:rsidRDefault="0013394F" w:rsidP="0093344E">
      <w:r>
        <w:t>Version 2 - calculation for sum</w:t>
      </w:r>
    </w:p>
    <w:p w:rsidR="0013394F" w:rsidRPr="0093344E" w:rsidRDefault="0013394F" w:rsidP="0093344E">
      <w:r>
        <w:t>Version 3 - calculation for product</w:t>
      </w:r>
      <w:bookmarkStart w:id="0" w:name="_GoBack"/>
      <w:bookmarkEnd w:id="0"/>
    </w:p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Pr="0093344E" w:rsidRDefault="0093344E" w:rsidP="0093344E"/>
    <w:p w:rsidR="0093344E" w:rsidRDefault="0093344E" w:rsidP="0093344E"/>
    <w:p w:rsidR="00ED5977" w:rsidRPr="0093344E" w:rsidRDefault="0093344E" w:rsidP="0093344E">
      <w:pPr>
        <w:tabs>
          <w:tab w:val="left" w:pos="2013"/>
        </w:tabs>
      </w:pPr>
      <w:r>
        <w:tab/>
      </w:r>
    </w:p>
    <w:sectPr w:rsidR="00ED5977" w:rsidRPr="0093344E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44E" w:rsidRDefault="0093344E" w:rsidP="0093344E">
      <w:r>
        <w:separator/>
      </w:r>
    </w:p>
  </w:endnote>
  <w:endnote w:type="continuationSeparator" w:id="0">
    <w:p w:rsidR="0093344E" w:rsidRDefault="0093344E" w:rsidP="00933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44E" w:rsidRDefault="0093344E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13394F"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 w:rsidR="0013394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44E" w:rsidRDefault="0093344E" w:rsidP="0093344E">
      <w:r>
        <w:separator/>
      </w:r>
    </w:p>
  </w:footnote>
  <w:footnote w:type="continuationSeparator" w:id="0">
    <w:p w:rsidR="0093344E" w:rsidRDefault="0093344E" w:rsidP="00933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44E" w:rsidRDefault="0093344E" w:rsidP="0093344E">
    <w:pPr>
      <w:pStyle w:val="Header"/>
      <w:jc w:val="right"/>
    </w:pPr>
    <w:r>
      <w:t>Your Name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36088"/>
    <w:multiLevelType w:val="hybridMultilevel"/>
    <w:tmpl w:val="3E385410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CA24EF4"/>
    <w:multiLevelType w:val="hybridMultilevel"/>
    <w:tmpl w:val="017EA1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77"/>
    <w:rsid w:val="00093D6A"/>
    <w:rsid w:val="0011164F"/>
    <w:rsid w:val="0013394F"/>
    <w:rsid w:val="001719D8"/>
    <w:rsid w:val="002826DE"/>
    <w:rsid w:val="002A45A3"/>
    <w:rsid w:val="006835BA"/>
    <w:rsid w:val="0093344E"/>
    <w:rsid w:val="00AA5A7D"/>
    <w:rsid w:val="00B040D6"/>
    <w:rsid w:val="00B33425"/>
    <w:rsid w:val="00DC6062"/>
    <w:rsid w:val="00E96B20"/>
    <w:rsid w:val="00ED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9334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344E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9334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3344E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933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9334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344E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9334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3344E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9334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on program development including structure diagram</vt:lpstr>
    </vt:vector>
  </TitlesOfParts>
  <Company>Ministry of Education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on program development including structure diagram</dc:title>
  <dc:creator>Gough-Jones</dc:creator>
  <cp:lastModifiedBy>Windows User</cp:lastModifiedBy>
  <cp:revision>5</cp:revision>
  <dcterms:created xsi:type="dcterms:W3CDTF">2014-02-10T23:11:00Z</dcterms:created>
  <dcterms:modified xsi:type="dcterms:W3CDTF">2014-02-10T23:22:00Z</dcterms:modified>
</cp:coreProperties>
</file>