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DE" w:rsidRPr="00EB41E3" w:rsidRDefault="00832FEF">
      <w:pPr>
        <w:rPr>
          <w:b/>
        </w:rPr>
      </w:pPr>
      <w:r w:rsidRPr="00EB41E3">
        <w:rPr>
          <w:b/>
        </w:rPr>
        <w:t>Example 2 with Selection structure showing program development</w:t>
      </w:r>
    </w:p>
    <w:p w:rsidR="00832FEF" w:rsidRDefault="00832FEF"/>
    <w:p w:rsidR="00832FEF" w:rsidRDefault="00832FEF" w:rsidP="00832FEF">
      <w:pPr>
        <w:ind w:left="360"/>
      </w:pPr>
      <w:r>
        <w:t>The annual tax that must be paid by the XYZ Paint Company is calculated as follows (P is the profit made by the company):</w:t>
      </w:r>
    </w:p>
    <w:p w:rsidR="00832FEF" w:rsidRDefault="00832FEF" w:rsidP="00832FEF">
      <w:pPr>
        <w:ind w:left="360"/>
      </w:pPr>
    </w:p>
    <w:p w:rsidR="00832FEF" w:rsidRDefault="00832FEF" w:rsidP="00832FEF">
      <w:pPr>
        <w:ind w:left="720"/>
      </w:pPr>
      <w:proofErr w:type="gramStart"/>
      <w:r>
        <w:t>Profit(</w:t>
      </w:r>
      <w:proofErr w:type="gramEnd"/>
      <w:r>
        <w:t>P)</w:t>
      </w:r>
      <w:r>
        <w:tab/>
      </w:r>
      <w:r>
        <w:tab/>
      </w:r>
      <w:r>
        <w:tab/>
        <w:t>Tax Due</w:t>
      </w:r>
    </w:p>
    <w:p w:rsidR="00832FEF" w:rsidRDefault="00832FEF" w:rsidP="00832FEF">
      <w:pPr>
        <w:ind w:left="720"/>
      </w:pPr>
      <w:r>
        <w:t>P&lt;= 0</w:t>
      </w:r>
      <w:r>
        <w:tab/>
      </w:r>
      <w:r>
        <w:tab/>
      </w:r>
      <w:r>
        <w:tab/>
      </w:r>
      <w:r>
        <w:tab/>
        <w:t>None</w:t>
      </w:r>
    </w:p>
    <w:p w:rsidR="00832FEF" w:rsidRDefault="00832FEF" w:rsidP="00832FEF">
      <w:pPr>
        <w:ind w:left="720"/>
      </w:pPr>
      <w:r>
        <w:t>P&lt;= $15000</w:t>
      </w:r>
      <w:r>
        <w:tab/>
      </w:r>
      <w:r>
        <w:tab/>
      </w:r>
      <w:r>
        <w:tab/>
        <w:t>20% of profit</w:t>
      </w:r>
    </w:p>
    <w:p w:rsidR="00832FEF" w:rsidRDefault="00832FEF" w:rsidP="00832FEF">
      <w:pPr>
        <w:ind w:left="720"/>
      </w:pPr>
      <w:r>
        <w:t>$15000 &lt; P &lt;= $40000</w:t>
      </w:r>
      <w:r>
        <w:tab/>
        <w:t xml:space="preserve">20% of first $15000 + 35% of amount over </w:t>
      </w:r>
    </w:p>
    <w:p w:rsidR="00832FEF" w:rsidRDefault="00832FEF" w:rsidP="00832FEF">
      <w:pPr>
        <w:ind w:left="3600" w:hanging="2880"/>
      </w:pPr>
      <w:r>
        <w:t>P &gt; $40000</w:t>
      </w:r>
      <w:r>
        <w:tab/>
        <w:t>20% of first $15000 + 35% of next $25000 and 50% of the rest of the amount</w:t>
      </w:r>
    </w:p>
    <w:p w:rsidR="00832FEF" w:rsidRDefault="00832FEF" w:rsidP="00832FEF">
      <w:pPr>
        <w:ind w:left="720"/>
      </w:pPr>
    </w:p>
    <w:p w:rsidR="00832FEF" w:rsidRDefault="00832FEF" w:rsidP="00832FEF">
      <w:pPr>
        <w:ind w:left="720"/>
      </w:pPr>
      <w:r>
        <w:t xml:space="preserve">Data that is available: </w:t>
      </w:r>
      <w:r w:rsidRPr="00EF4DC9">
        <w:rPr>
          <w:highlight w:val="yellow"/>
        </w:rPr>
        <w:t>annual income</w:t>
      </w:r>
      <w:r>
        <w:t xml:space="preserve">, </w:t>
      </w:r>
      <w:r w:rsidRPr="00EF4DC9">
        <w:rPr>
          <w:highlight w:val="yellow"/>
        </w:rPr>
        <w:t>annual expenses</w:t>
      </w:r>
    </w:p>
    <w:p w:rsidR="00832FEF" w:rsidRDefault="00832FEF" w:rsidP="00832FEF">
      <w:pPr>
        <w:ind w:left="720"/>
      </w:pPr>
      <w:r>
        <w:t xml:space="preserve">Information required: </w:t>
      </w:r>
      <w:r w:rsidRPr="00EF4DC9">
        <w:rPr>
          <w:highlight w:val="green"/>
        </w:rPr>
        <w:t>Profi</w:t>
      </w:r>
      <w:r>
        <w:t xml:space="preserve">t, </w:t>
      </w:r>
      <w:r w:rsidRPr="00EF4DC9">
        <w:rPr>
          <w:highlight w:val="green"/>
        </w:rPr>
        <w:t>tax owing</w:t>
      </w:r>
    </w:p>
    <w:p w:rsidR="00832FEF" w:rsidRDefault="00832FEF" w:rsidP="00832FEF">
      <w:pPr>
        <w:ind w:left="720"/>
      </w:pPr>
      <w:r>
        <w:t>Use test data that will cover all possible combinations.</w:t>
      </w:r>
    </w:p>
    <w:p w:rsidR="00832FEF" w:rsidRDefault="00832FEF"/>
    <w:p w:rsidR="00832FEF" w:rsidRPr="00EF4DC9" w:rsidRDefault="00832FEF">
      <w:pPr>
        <w:rPr>
          <w:b/>
        </w:rPr>
      </w:pPr>
      <w:r w:rsidRPr="00EF4DC9">
        <w:rPr>
          <w:b/>
        </w:rP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F4DC9" w:rsidRPr="00FF1D3A" w:rsidTr="00FF1D3A">
        <w:tc>
          <w:tcPr>
            <w:tcW w:w="2840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type</w:t>
            </w:r>
          </w:p>
        </w:tc>
        <w:tc>
          <w:tcPr>
            <w:tcW w:w="2841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availability</w:t>
            </w:r>
          </w:p>
        </w:tc>
      </w:tr>
      <w:tr w:rsidR="00EF4DC9" w:rsidTr="00FF1D3A">
        <w:tc>
          <w:tcPr>
            <w:tcW w:w="2840" w:type="dxa"/>
            <w:shd w:val="clear" w:color="auto" w:fill="auto"/>
          </w:tcPr>
          <w:p w:rsidR="00EF4DC9" w:rsidRDefault="00EF4DC9">
            <w:proofErr w:type="spellStart"/>
            <w:r>
              <w:t>annualIncome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keyboard</w:t>
            </w:r>
          </w:p>
        </w:tc>
      </w:tr>
      <w:tr w:rsidR="00EF4DC9" w:rsidTr="00FF1D3A">
        <w:tc>
          <w:tcPr>
            <w:tcW w:w="2840" w:type="dxa"/>
            <w:shd w:val="clear" w:color="auto" w:fill="auto"/>
          </w:tcPr>
          <w:p w:rsidR="00EF4DC9" w:rsidRDefault="00EF4DC9">
            <w:proofErr w:type="spellStart"/>
            <w:r>
              <w:t>annualExpenses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float</w:t>
            </w:r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keyboard</w:t>
            </w:r>
          </w:p>
        </w:tc>
      </w:tr>
    </w:tbl>
    <w:p w:rsidR="00832FEF" w:rsidRDefault="00832FEF"/>
    <w:p w:rsidR="00832FEF" w:rsidRPr="00EF4DC9" w:rsidRDefault="00832FEF">
      <w:pPr>
        <w:rPr>
          <w:b/>
        </w:rPr>
      </w:pPr>
      <w:r w:rsidRPr="00EF4DC9">
        <w:rPr>
          <w:b/>
        </w:rPr>
        <w:t xml:space="preserve">Constants </w:t>
      </w:r>
    </w:p>
    <w:p w:rsidR="00832FEF" w:rsidRDefault="00EF4DC9">
      <w:bookmarkStart w:id="0" w:name="OLE_LINK1"/>
      <w:proofErr w:type="spellStart"/>
      <w:proofErr w:type="gramStart"/>
      <w:r>
        <w:t>lowLimit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0</w:t>
      </w:r>
    </w:p>
    <w:p w:rsidR="00EF4DC9" w:rsidRDefault="00EF4DC9">
      <w:proofErr w:type="spellStart"/>
      <w:proofErr w:type="gramStart"/>
      <w:r>
        <w:t>middleLimit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15000</w:t>
      </w:r>
    </w:p>
    <w:p w:rsidR="00EF4DC9" w:rsidRDefault="00EF4DC9">
      <w:proofErr w:type="spellStart"/>
      <w:proofErr w:type="gramStart"/>
      <w:r>
        <w:t>upperLimit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40000</w:t>
      </w:r>
    </w:p>
    <w:p w:rsidR="00EF4DC9" w:rsidRDefault="00EF4DC9">
      <w:proofErr w:type="spellStart"/>
      <w:proofErr w:type="gramStart"/>
      <w:r>
        <w:t>lowTaxRate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20%</w:t>
      </w:r>
    </w:p>
    <w:p w:rsidR="00EF4DC9" w:rsidRDefault="00EF4DC9">
      <w:proofErr w:type="spellStart"/>
      <w:proofErr w:type="gramStart"/>
      <w:r>
        <w:t>middleTaxRate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35%</w:t>
      </w:r>
    </w:p>
    <w:p w:rsidR="00EF4DC9" w:rsidRDefault="00EF4DC9">
      <w:proofErr w:type="spellStart"/>
      <w:proofErr w:type="gramStart"/>
      <w:r>
        <w:t>upperTaxRate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50%</w:t>
      </w:r>
    </w:p>
    <w:bookmarkEnd w:id="0"/>
    <w:p w:rsidR="00EF4DC9" w:rsidRDefault="00EF4DC9"/>
    <w:p w:rsidR="00832FEF" w:rsidRPr="00EF4DC9" w:rsidRDefault="00832FEF">
      <w:pPr>
        <w:rPr>
          <w:b/>
        </w:rPr>
      </w:pPr>
      <w:r w:rsidRPr="00EF4DC9">
        <w:rPr>
          <w:b/>
        </w:rP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EF4DC9" w:rsidRPr="00FF1D3A" w:rsidTr="00FF1D3A">
        <w:tc>
          <w:tcPr>
            <w:tcW w:w="2840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name</w:t>
            </w:r>
          </w:p>
        </w:tc>
        <w:tc>
          <w:tcPr>
            <w:tcW w:w="2841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format</w:t>
            </w:r>
          </w:p>
        </w:tc>
        <w:tc>
          <w:tcPr>
            <w:tcW w:w="2841" w:type="dxa"/>
            <w:shd w:val="clear" w:color="auto" w:fill="auto"/>
          </w:tcPr>
          <w:p w:rsidR="00EF4DC9" w:rsidRPr="00FF1D3A" w:rsidRDefault="00EF4DC9">
            <w:pPr>
              <w:rPr>
                <w:b/>
                <w:i/>
              </w:rPr>
            </w:pPr>
            <w:r w:rsidRPr="00FF1D3A">
              <w:rPr>
                <w:b/>
                <w:i/>
              </w:rPr>
              <w:t>where</w:t>
            </w:r>
          </w:p>
        </w:tc>
      </w:tr>
      <w:tr w:rsidR="00EF4DC9" w:rsidTr="00FF1D3A">
        <w:tc>
          <w:tcPr>
            <w:tcW w:w="2840" w:type="dxa"/>
            <w:shd w:val="clear" w:color="auto" w:fill="auto"/>
          </w:tcPr>
          <w:p w:rsidR="00EF4DC9" w:rsidRDefault="00EF4DC9">
            <w:r>
              <w:t>profit</w:t>
            </w:r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two decimal places</w:t>
            </w:r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screen</w:t>
            </w:r>
          </w:p>
        </w:tc>
      </w:tr>
      <w:tr w:rsidR="00EF4DC9" w:rsidTr="00FF1D3A">
        <w:tc>
          <w:tcPr>
            <w:tcW w:w="2840" w:type="dxa"/>
            <w:shd w:val="clear" w:color="auto" w:fill="auto"/>
          </w:tcPr>
          <w:p w:rsidR="00EF4DC9" w:rsidRDefault="00EF4DC9">
            <w:proofErr w:type="spellStart"/>
            <w:r>
              <w:t>taxOwing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two decimal places</w:t>
            </w:r>
          </w:p>
        </w:tc>
        <w:tc>
          <w:tcPr>
            <w:tcW w:w="2841" w:type="dxa"/>
            <w:shd w:val="clear" w:color="auto" w:fill="auto"/>
          </w:tcPr>
          <w:p w:rsidR="00EF4DC9" w:rsidRDefault="00EF4DC9">
            <w:r>
              <w:t>screen</w:t>
            </w:r>
          </w:p>
        </w:tc>
      </w:tr>
    </w:tbl>
    <w:p w:rsidR="00832FEF" w:rsidRDefault="00832FEF"/>
    <w:p w:rsidR="00832FEF" w:rsidRPr="00364F52" w:rsidRDefault="00832FEF">
      <w:pPr>
        <w:rPr>
          <w:b/>
        </w:rPr>
      </w:pPr>
      <w:r w:rsidRPr="00364F52">
        <w:rPr>
          <w:b/>
        </w:rPr>
        <w:t>Processing</w:t>
      </w:r>
    </w:p>
    <w:p w:rsidR="00832FEF" w:rsidRDefault="00832FEF" w:rsidP="00832FEF">
      <w:pPr>
        <w:numPr>
          <w:ilvl w:val="0"/>
          <w:numId w:val="2"/>
        </w:numPr>
      </w:pPr>
      <w:r>
        <w:t>Decisions</w:t>
      </w:r>
    </w:p>
    <w:p w:rsidR="00EF4DC9" w:rsidRDefault="00EF4DC9" w:rsidP="00EF4DC9">
      <w:r>
        <w:t xml:space="preserve">If profit &lt;= </w:t>
      </w:r>
      <w:proofErr w:type="spellStart"/>
      <w:r w:rsidR="00CC66B0">
        <w:t>lowLimit</w:t>
      </w:r>
      <w:proofErr w:type="spellEnd"/>
      <w:r>
        <w:tab/>
      </w:r>
      <w:r>
        <w:tab/>
      </w:r>
      <w:r>
        <w:tab/>
      </w:r>
      <w:proofErr w:type="spellStart"/>
      <w:r w:rsidR="00CC66B0">
        <w:t>taxO</w:t>
      </w:r>
      <w:r>
        <w:t>wing</w:t>
      </w:r>
      <w:proofErr w:type="spellEnd"/>
      <w:r>
        <w:t xml:space="preserve"> </w:t>
      </w:r>
      <w:r>
        <w:sym w:font="Wingdings" w:char="F0DF"/>
      </w:r>
      <w:r>
        <w:t xml:space="preserve"> </w:t>
      </w:r>
      <w:proofErr w:type="gramStart"/>
      <w:r>
        <w:t>None</w:t>
      </w:r>
      <w:proofErr w:type="gramEnd"/>
    </w:p>
    <w:p w:rsidR="00CC66B0" w:rsidRDefault="00CC66B0" w:rsidP="00EF4DC9"/>
    <w:p w:rsidR="00EF4DC9" w:rsidRDefault="00EF4DC9" w:rsidP="00EF4DC9">
      <w:r>
        <w:t xml:space="preserve">Else if profit &lt;= </w:t>
      </w:r>
      <w:proofErr w:type="spellStart"/>
      <w:r>
        <w:t>middleLimit</w:t>
      </w:r>
      <w:proofErr w:type="spellEnd"/>
      <w:r>
        <w:tab/>
      </w:r>
      <w:r>
        <w:tab/>
      </w:r>
      <w:proofErr w:type="spellStart"/>
      <w:r w:rsidR="00CC66B0">
        <w:t>taxO</w:t>
      </w:r>
      <w:r>
        <w:t>wing</w:t>
      </w:r>
      <w:proofErr w:type="spell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lowTaxRate</w:t>
      </w:r>
      <w:proofErr w:type="spellEnd"/>
      <w:r>
        <w:t xml:space="preserve"> * profit</w:t>
      </w:r>
    </w:p>
    <w:p w:rsidR="00CC66B0" w:rsidRDefault="00CC66B0" w:rsidP="00EF4DC9"/>
    <w:p w:rsidR="00CC66B0" w:rsidRDefault="00EF4DC9" w:rsidP="00EF4DC9">
      <w:r>
        <w:t xml:space="preserve">Else if Profit &lt;= </w:t>
      </w:r>
      <w:proofErr w:type="spellStart"/>
      <w:r>
        <w:t>upperLimit</w:t>
      </w:r>
      <w:proofErr w:type="spellEnd"/>
      <w:r>
        <w:tab/>
      </w:r>
      <w:r>
        <w:tab/>
      </w:r>
      <w:proofErr w:type="spellStart"/>
      <w:r w:rsidR="00CC66B0">
        <w:t>taxOwing</w:t>
      </w:r>
      <w:proofErr w:type="spellEnd"/>
      <w:r w:rsidR="00CC66B0">
        <w:t xml:space="preserve"> </w:t>
      </w:r>
      <w:r w:rsidR="00CC66B0">
        <w:sym w:font="Wingdings" w:char="F0DF"/>
      </w:r>
      <w:proofErr w:type="spellStart"/>
      <w:r w:rsidR="00CC66B0">
        <w:t>lowTaxRate</w:t>
      </w:r>
      <w:proofErr w:type="spellEnd"/>
      <w:r w:rsidR="00CC66B0">
        <w:t xml:space="preserve"> * </w:t>
      </w:r>
      <w:proofErr w:type="spellStart"/>
      <w:r w:rsidR="00CC66B0">
        <w:t>middleLimit</w:t>
      </w:r>
      <w:proofErr w:type="spellEnd"/>
      <w:r w:rsidR="00CC66B0">
        <w:t xml:space="preserve"> </w:t>
      </w:r>
      <w:r>
        <w:t xml:space="preserve">+ </w:t>
      </w:r>
    </w:p>
    <w:p w:rsidR="00EF4DC9" w:rsidRDefault="00CC66B0" w:rsidP="00CC66B0">
      <w:pPr>
        <w:ind w:left="2880" w:firstLine="720"/>
      </w:pPr>
      <w:proofErr w:type="spellStart"/>
      <w:proofErr w:type="gramStart"/>
      <w:r>
        <w:t>middleTaxRate</w:t>
      </w:r>
      <w:proofErr w:type="spellEnd"/>
      <w:proofErr w:type="gramEnd"/>
      <w:r>
        <w:t xml:space="preserve"> * (profit – </w:t>
      </w:r>
      <w:proofErr w:type="spellStart"/>
      <w:r>
        <w:t>middleLimit</w:t>
      </w:r>
      <w:proofErr w:type="spellEnd"/>
      <w:r>
        <w:t>)</w:t>
      </w:r>
      <w:r w:rsidR="00EF4DC9">
        <w:t xml:space="preserve"> </w:t>
      </w:r>
    </w:p>
    <w:p w:rsidR="00CC66B0" w:rsidRDefault="00CC66B0" w:rsidP="00CC66B0">
      <w:pPr>
        <w:ind w:left="2880" w:firstLine="720"/>
      </w:pPr>
    </w:p>
    <w:p w:rsidR="00CC66B0" w:rsidRDefault="00CC66B0" w:rsidP="00CC66B0">
      <w:proofErr w:type="gramStart"/>
      <w:r>
        <w:t>else</w:t>
      </w:r>
      <w:proofErr w:type="gramEnd"/>
      <w:r>
        <w:t xml:space="preserve"> </w:t>
      </w:r>
      <w:r w:rsidR="00EF4DC9">
        <w:tab/>
      </w:r>
      <w:r>
        <w:tab/>
      </w:r>
      <w:r>
        <w:tab/>
      </w:r>
      <w:r>
        <w:tab/>
      </w:r>
      <w:r>
        <w:tab/>
      </w:r>
      <w:proofErr w:type="spellStart"/>
      <w:r>
        <w:t>taxOwing</w:t>
      </w:r>
      <w:proofErr w:type="spellEnd"/>
      <w:r>
        <w:t xml:space="preserve"> </w:t>
      </w:r>
      <w:r>
        <w:sym w:font="Wingdings" w:char="F0DF"/>
      </w:r>
      <w:r w:rsidRPr="00CC66B0">
        <w:t xml:space="preserve"> </w:t>
      </w:r>
      <w:proofErr w:type="spellStart"/>
      <w:r>
        <w:t>lowTaxRate</w:t>
      </w:r>
      <w:proofErr w:type="spellEnd"/>
      <w:r>
        <w:t xml:space="preserve"> * </w:t>
      </w:r>
      <w:proofErr w:type="spellStart"/>
      <w:r>
        <w:t>middleLimit</w:t>
      </w:r>
      <w:proofErr w:type="spellEnd"/>
      <w:r>
        <w:t xml:space="preserve"> </w:t>
      </w:r>
      <w:r w:rsidR="00EF4DC9">
        <w:t xml:space="preserve">+ </w:t>
      </w:r>
    </w:p>
    <w:p w:rsidR="00CC66B0" w:rsidRDefault="00CC66B0" w:rsidP="00CC66B0">
      <w:pPr>
        <w:ind w:left="2880" w:firstLine="720"/>
      </w:pPr>
      <w:proofErr w:type="spellStart"/>
      <w:proofErr w:type="gramStart"/>
      <w:r>
        <w:t>middleTaxRate</w:t>
      </w:r>
      <w:proofErr w:type="spellEnd"/>
      <w:r>
        <w:t xml:space="preserve">  *</w:t>
      </w:r>
      <w:proofErr w:type="gramEnd"/>
      <w:r>
        <w:t xml:space="preserve"> (</w:t>
      </w:r>
      <w:proofErr w:type="spellStart"/>
      <w:r>
        <w:t>upperLimit</w:t>
      </w:r>
      <w:proofErr w:type="spellEnd"/>
      <w:r>
        <w:t xml:space="preserve"> – </w:t>
      </w:r>
      <w:proofErr w:type="spellStart"/>
      <w:r>
        <w:t>lowerLimit</w:t>
      </w:r>
      <w:proofErr w:type="spellEnd"/>
      <w:r>
        <w:t>) +</w:t>
      </w:r>
    </w:p>
    <w:p w:rsidR="00EF4DC9" w:rsidRDefault="00CC66B0" w:rsidP="00CC66B0">
      <w:pPr>
        <w:ind w:left="3600"/>
      </w:pPr>
      <w:proofErr w:type="spellStart"/>
      <w:proofErr w:type="gramStart"/>
      <w:r>
        <w:t>upperTaxRate</w:t>
      </w:r>
      <w:proofErr w:type="spellEnd"/>
      <w:proofErr w:type="gramEnd"/>
      <w:r>
        <w:t xml:space="preserve"> * (profit – </w:t>
      </w:r>
      <w:proofErr w:type="spellStart"/>
      <w:r>
        <w:t>upperLimit</w:t>
      </w:r>
      <w:proofErr w:type="spellEnd"/>
      <w:r>
        <w:t>)</w:t>
      </w:r>
    </w:p>
    <w:p w:rsidR="00832FEF" w:rsidRDefault="00832FEF" w:rsidP="00832FEF"/>
    <w:p w:rsidR="00832FEF" w:rsidRDefault="00832FEF" w:rsidP="00832FEF">
      <w:pPr>
        <w:numPr>
          <w:ilvl w:val="0"/>
          <w:numId w:val="2"/>
        </w:numPr>
      </w:pPr>
      <w:r>
        <w:t>Calculations</w:t>
      </w:r>
    </w:p>
    <w:p w:rsidR="00832FEF" w:rsidRDefault="00CC66B0" w:rsidP="00832FEF">
      <w:r>
        <w:t xml:space="preserve">Profit </w:t>
      </w:r>
      <w:r>
        <w:sym w:font="Wingdings" w:char="F0DF"/>
      </w:r>
      <w:r>
        <w:t xml:space="preserve"> </w:t>
      </w:r>
      <w:proofErr w:type="spellStart"/>
      <w:r>
        <w:t>annualIncome</w:t>
      </w:r>
      <w:proofErr w:type="spellEnd"/>
      <w:r>
        <w:t xml:space="preserve"> - </w:t>
      </w:r>
      <w:proofErr w:type="spellStart"/>
      <w:r>
        <w:t>annualExpenses</w:t>
      </w:r>
      <w:proofErr w:type="spellEnd"/>
    </w:p>
    <w:p w:rsidR="00CC66B0" w:rsidRDefault="00CC66B0" w:rsidP="00832FEF"/>
    <w:p w:rsidR="00832FEF" w:rsidRPr="00BC35E7" w:rsidRDefault="00832FEF" w:rsidP="00832FEF">
      <w:pPr>
        <w:rPr>
          <w:b/>
        </w:rPr>
      </w:pPr>
      <w:r w:rsidRPr="00BC35E7">
        <w:rPr>
          <w:b/>
        </w:rPr>
        <w:lastRenderedPageBreak/>
        <w:t>Test data</w:t>
      </w:r>
    </w:p>
    <w:tbl>
      <w:tblPr>
        <w:tblW w:w="7700" w:type="dxa"/>
        <w:tblInd w:w="95" w:type="dxa"/>
        <w:tblLook w:val="0000" w:firstRow="0" w:lastRow="0" w:firstColumn="0" w:lastColumn="0" w:noHBand="0" w:noVBand="0"/>
      </w:tblPr>
      <w:tblGrid>
        <w:gridCol w:w="1763"/>
        <w:gridCol w:w="1051"/>
        <w:gridCol w:w="1051"/>
        <w:gridCol w:w="1051"/>
        <w:gridCol w:w="1051"/>
        <w:gridCol w:w="1051"/>
        <w:gridCol w:w="1300"/>
      </w:tblGrid>
      <w:tr w:rsidR="00BC35E7" w:rsidTr="00BC35E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roofErr w:type="spellStart"/>
            <w:r>
              <w:t>annualIncome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50000.00</w:t>
            </w:r>
          </w:p>
        </w:tc>
      </w:tr>
      <w:tr w:rsidR="00BC35E7" w:rsidTr="00BC35E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roofErr w:type="spellStart"/>
            <w:r>
              <w:t>annualExpenses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5000.00</w:t>
            </w:r>
          </w:p>
        </w:tc>
      </w:tr>
      <w:tr w:rsidR="00BC35E7" w:rsidTr="00BC35E7">
        <w:trPr>
          <w:trHeight w:val="25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5E7" w:rsidTr="00BC35E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r>
              <w:t>profit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45000.00</w:t>
            </w:r>
          </w:p>
        </w:tc>
      </w:tr>
      <w:tr w:rsidR="00BC35E7" w:rsidTr="00BC35E7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roofErr w:type="spellStart"/>
            <w:r>
              <w:t>taxOwing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11750.00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35E7" w:rsidRDefault="00BC35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14250.00</w:t>
            </w:r>
          </w:p>
        </w:tc>
      </w:tr>
    </w:tbl>
    <w:p w:rsidR="00BC35E7" w:rsidRDefault="00BC35E7" w:rsidP="00832FEF"/>
    <w:p w:rsidR="00832FEF" w:rsidRDefault="00832FEF" w:rsidP="00832FEF"/>
    <w:p w:rsidR="00832FEF" w:rsidRDefault="00832FEF" w:rsidP="00832FEF"/>
    <w:p w:rsidR="00832FEF" w:rsidRPr="00BC35E7" w:rsidRDefault="00C42D6D" w:rsidP="00832FEF">
      <w:pPr>
        <w:rPr>
          <w:b/>
        </w:rPr>
      </w:pPr>
      <w:r>
        <w:rPr>
          <w:b/>
        </w:rPr>
        <w:t>Testing Plan</w:t>
      </w:r>
    </w:p>
    <w:p w:rsidR="00BC35E7" w:rsidRDefault="00C42D6D" w:rsidP="00832FEF">
      <w:r>
        <w:t xml:space="preserve">Version 1: </w:t>
      </w:r>
      <w:r w:rsidR="00BC35E7">
        <w:t xml:space="preserve">Enter data: </w:t>
      </w:r>
      <w:proofErr w:type="spellStart"/>
      <w:r w:rsidR="00BC35E7">
        <w:t>annualIncome</w:t>
      </w:r>
      <w:proofErr w:type="spellEnd"/>
      <w:r w:rsidR="00BC35E7">
        <w:t xml:space="preserve">, </w:t>
      </w:r>
      <w:proofErr w:type="spellStart"/>
      <w:r w:rsidR="00BC35E7">
        <w:t>annualExpenses</w:t>
      </w:r>
      <w:proofErr w:type="spellEnd"/>
    </w:p>
    <w:p w:rsidR="00C42D6D" w:rsidRDefault="00C42D6D" w:rsidP="00832FEF">
      <w:r>
        <w:t xml:space="preserve">Version 2: </w:t>
      </w:r>
      <w:r w:rsidR="00BC35E7">
        <w:t xml:space="preserve">Processing: calculate profit </w:t>
      </w:r>
    </w:p>
    <w:p w:rsidR="00BC35E7" w:rsidRDefault="00C42D6D" w:rsidP="00832FEF">
      <w:r>
        <w:t xml:space="preserve">Version 3: Calculate </w:t>
      </w:r>
      <w:proofErr w:type="spellStart"/>
      <w:r>
        <w:t>ta</w:t>
      </w:r>
      <w:r w:rsidR="00BC35E7">
        <w:t>xOwing</w:t>
      </w:r>
      <w:proofErr w:type="spellEnd"/>
      <w:r w:rsidR="00BC35E7">
        <w:t xml:space="preserve"> as per decisions above</w:t>
      </w:r>
    </w:p>
    <w:p w:rsidR="00BC35E7" w:rsidRDefault="00C42D6D" w:rsidP="00832FEF">
      <w:r>
        <w:t xml:space="preserve">Version 4: Improve </w:t>
      </w:r>
      <w:r w:rsidR="00BC35E7">
        <w:t xml:space="preserve">Display profit and </w:t>
      </w:r>
      <w:proofErr w:type="spellStart"/>
      <w:r w:rsidR="00BC35E7">
        <w:t>taxOwing</w:t>
      </w:r>
      <w:proofErr w:type="spellEnd"/>
    </w:p>
    <w:p w:rsidR="00B16C53" w:rsidRDefault="00B16C53" w:rsidP="00832FEF"/>
    <w:p w:rsidR="00B16C53" w:rsidRPr="00B16C53" w:rsidRDefault="00B16C53" w:rsidP="00832FEF">
      <w:pPr>
        <w:rPr>
          <w:b/>
        </w:rPr>
      </w:pPr>
      <w:r w:rsidRPr="00B16C53">
        <w:rPr>
          <w:b/>
        </w:rPr>
        <w:t xml:space="preserve">Coding and testing </w:t>
      </w:r>
    </w:p>
    <w:p w:rsidR="00C42D6D" w:rsidRDefault="00C42D6D" w:rsidP="00832FEF">
      <w:r>
        <w:t>Version 1</w:t>
      </w:r>
    </w:p>
    <w:p w:rsidR="00C42D6D" w:rsidRDefault="00C42D6D" w:rsidP="00832FEF">
      <w:r>
        <w:t>Data entered correctly with no syntax errors</w:t>
      </w:r>
    </w:p>
    <w:p w:rsidR="00C42D6D" w:rsidRDefault="0044441E" w:rsidP="00832FEF">
      <w:r>
        <w:rPr>
          <w:noProof/>
          <w:lang w:val="en-NZ" w:eastAsia="zh-CN"/>
        </w:rPr>
        <w:drawing>
          <wp:inline distT="0" distB="0" distL="0" distR="0" wp14:anchorId="0066BA90" wp14:editId="000FD393">
            <wp:extent cx="4441372" cy="42751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2659" b="41771"/>
                    <a:stretch/>
                  </pic:blipFill>
                  <pic:spPr bwMode="auto">
                    <a:xfrm>
                      <a:off x="0" y="0"/>
                      <a:ext cx="4438650" cy="42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2D6D" w:rsidRDefault="00C42D6D" w:rsidP="00832FEF"/>
    <w:p w:rsidR="00B16C53" w:rsidRDefault="00C42D6D" w:rsidP="00832FEF">
      <w:r>
        <w:t>Version2</w:t>
      </w:r>
    </w:p>
    <w:p w:rsidR="00B16C53" w:rsidRDefault="00A67F77" w:rsidP="00832FEF">
      <w:r>
        <w:rPr>
          <w:noProof/>
          <w:lang w:val="en-NZ" w:eastAsia="zh-CN"/>
        </w:rPr>
        <w:drawing>
          <wp:inline distT="0" distB="0" distL="0" distR="0" wp14:anchorId="4AC75E78" wp14:editId="5D800C4A">
            <wp:extent cx="4438650" cy="93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F77" w:rsidRDefault="00A67F77" w:rsidP="00832FEF">
      <w:r>
        <w:t>Output is correct so far</w:t>
      </w:r>
    </w:p>
    <w:p w:rsidR="00A67F77" w:rsidRDefault="00A67F77" w:rsidP="00832FEF">
      <w:r>
        <w:t xml:space="preserve">Code for version </w:t>
      </w:r>
      <w:r w:rsidR="0044441E">
        <w:t>2</w:t>
      </w:r>
      <w:bookmarkStart w:id="1" w:name="_GoBack"/>
      <w:bookmarkEnd w:id="1"/>
    </w:p>
    <w:p w:rsidR="00A67F77" w:rsidRDefault="00A67F77" w:rsidP="00832FEF">
      <w:r>
        <w:rPr>
          <w:noProof/>
          <w:lang w:val="en-NZ" w:eastAsia="zh-CN"/>
        </w:rPr>
        <w:drawing>
          <wp:inline distT="0" distB="0" distL="0" distR="0" wp14:anchorId="1FD00CB8" wp14:editId="7B4E0A35">
            <wp:extent cx="5274310" cy="2233129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3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7F77" w:rsidRDefault="00A67F77" w:rsidP="00832FEF"/>
    <w:p w:rsidR="00A67F77" w:rsidRDefault="00A67F77" w:rsidP="00832FEF">
      <w:r>
        <w:t xml:space="preserve">Version </w:t>
      </w:r>
      <w:r w:rsidR="00C42D6D">
        <w:t>3</w:t>
      </w:r>
    </w:p>
    <w:p w:rsidR="00A67F77" w:rsidRDefault="006A0604" w:rsidP="00832FEF">
      <w:r>
        <w:rPr>
          <w:noProof/>
          <w:lang w:val="en-NZ" w:eastAsia="zh-CN"/>
        </w:rPr>
        <w:lastRenderedPageBreak/>
        <w:drawing>
          <wp:inline distT="0" distB="0" distL="0" distR="0" wp14:anchorId="2EDA0FBA" wp14:editId="78CF4A88">
            <wp:extent cx="2543175" cy="2038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604" w:rsidRDefault="006A0604" w:rsidP="00832FEF">
      <w:r>
        <w:rPr>
          <w:noProof/>
          <w:lang w:val="en-NZ" w:eastAsia="zh-CN"/>
        </w:rPr>
        <w:drawing>
          <wp:inline distT="0" distB="0" distL="0" distR="0" wp14:anchorId="67EC9C8F" wp14:editId="3BB0804F">
            <wp:extent cx="4581525" cy="8667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604" w:rsidRDefault="006A0604" w:rsidP="00832FEF">
      <w:r>
        <w:t>Incorrect variable</w:t>
      </w:r>
    </w:p>
    <w:p w:rsidR="006A0604" w:rsidRDefault="006A0604" w:rsidP="00832FEF">
      <w:r>
        <w:rPr>
          <w:noProof/>
          <w:lang w:val="en-NZ" w:eastAsia="zh-CN"/>
        </w:rPr>
        <w:drawing>
          <wp:inline distT="0" distB="0" distL="0" distR="0" wp14:anchorId="0FA39A80" wp14:editId="2904FBF7">
            <wp:extent cx="5274310" cy="4960443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6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t>typing</w:t>
      </w:r>
      <w:proofErr w:type="gramEnd"/>
      <w:r>
        <w:t xml:space="preserve"> error again!!</w:t>
      </w:r>
    </w:p>
    <w:p w:rsidR="006A0604" w:rsidRDefault="006A0604" w:rsidP="00832FEF"/>
    <w:sectPr w:rsidR="006A06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A2AAF"/>
    <w:multiLevelType w:val="hybridMultilevel"/>
    <w:tmpl w:val="B0345B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506B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E1672E"/>
    <w:multiLevelType w:val="hybridMultilevel"/>
    <w:tmpl w:val="21704364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EF"/>
    <w:rsid w:val="0011164F"/>
    <w:rsid w:val="002826DE"/>
    <w:rsid w:val="00364F52"/>
    <w:rsid w:val="003653FC"/>
    <w:rsid w:val="003C0A14"/>
    <w:rsid w:val="0044441E"/>
    <w:rsid w:val="006A0604"/>
    <w:rsid w:val="00832FEF"/>
    <w:rsid w:val="00A430A2"/>
    <w:rsid w:val="00A67F77"/>
    <w:rsid w:val="00B16C53"/>
    <w:rsid w:val="00B33425"/>
    <w:rsid w:val="00B92F70"/>
    <w:rsid w:val="00BC35E7"/>
    <w:rsid w:val="00C42D6D"/>
    <w:rsid w:val="00CC66B0"/>
    <w:rsid w:val="00EB41E3"/>
    <w:rsid w:val="00EF4DC9"/>
    <w:rsid w:val="00F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2FE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4D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67F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7F77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2FEF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4D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67F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67F77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286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2 with Selection structure showing program development</vt:lpstr>
    </vt:vector>
  </TitlesOfParts>
  <Company>Ministry of Education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2 with Selection structure showing program development</dc:title>
  <dc:creator>Gough-Jones</dc:creator>
  <cp:lastModifiedBy>Windows User</cp:lastModifiedBy>
  <cp:revision>6</cp:revision>
  <dcterms:created xsi:type="dcterms:W3CDTF">2013-02-21T23:26:00Z</dcterms:created>
  <dcterms:modified xsi:type="dcterms:W3CDTF">2014-02-16T23:00:00Z</dcterms:modified>
</cp:coreProperties>
</file>